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BAE0AF">
      <w:pPr>
        <w:spacing w:before="0" w:after="0" w:line="560" w:lineRule="exact"/>
        <w:jc w:val="left"/>
        <w:rPr>
          <w:rFonts w:hint="default" w:ascii="Times New Roman" w:hAnsi="Times New Roman" w:cs="Times New Roma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b w:val="0"/>
          <w:sz w:val="32"/>
        </w:rPr>
        <w:t>附件</w:t>
      </w:r>
    </w:p>
    <w:p w14:paraId="4C85FD77">
      <w:pPr>
        <w:spacing w:before="0" w:after="120" w:line="640" w:lineRule="exact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b w:val="0"/>
          <w:sz w:val="32"/>
        </w:rPr>
        <w:t>高端科研仪器科技攻关需求征集表</w:t>
      </w:r>
    </w:p>
    <w:tbl>
      <w:tblPr>
        <w:tblStyle w:val="19"/>
        <w:tblW w:w="906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28"/>
        <w:gridCol w:w="5133"/>
      </w:tblGrid>
      <w:tr w14:paraId="4136F7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tblHeader/>
          <w:jc w:val="center"/>
        </w:trPr>
        <w:tc>
          <w:tcPr>
            <w:tcW w:w="0" w:type="auto"/>
            <w:vAlign w:val="center"/>
          </w:tcPr>
          <w:p w14:paraId="0C4126AA">
            <w:pPr>
              <w:snapToGrid w:val="0"/>
              <w:spacing w:before="0" w:after="0" w:line="320" w:lineRule="exact"/>
              <w:ind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sz w:val="24"/>
              </w:rPr>
              <w:t>需求名称</w:t>
            </w:r>
          </w:p>
        </w:tc>
        <w:tc>
          <w:tcPr>
            <w:tcW w:w="5133" w:type="dxa"/>
            <w:vAlign w:val="center"/>
          </w:tcPr>
          <w:p w14:paraId="7E684E5E">
            <w:pPr>
              <w:snapToGrid w:val="0"/>
              <w:spacing w:before="0" w:after="0" w:line="320" w:lineRule="exact"/>
              <w:ind w:firstLine="0"/>
              <w:jc w:val="left"/>
              <w:rPr>
                <w:rFonts w:hint="default" w:ascii="Times New Roman" w:hAnsi="Times New Roman" w:cs="Times New Roman"/>
              </w:rPr>
            </w:pPr>
          </w:p>
        </w:tc>
      </w:tr>
      <w:tr w14:paraId="7B6B2D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tblHeader/>
          <w:jc w:val="center"/>
        </w:trPr>
        <w:tc>
          <w:tcPr>
            <w:tcW w:w="0" w:type="auto"/>
            <w:vAlign w:val="center"/>
          </w:tcPr>
          <w:p w14:paraId="75B6D146">
            <w:pPr>
              <w:snapToGrid w:val="0"/>
              <w:spacing w:before="0" w:after="0" w:line="320" w:lineRule="exact"/>
              <w:ind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sz w:val="24"/>
              </w:rPr>
              <w:t>所属方向</w:t>
            </w:r>
          </w:p>
        </w:tc>
        <w:tc>
          <w:tcPr>
            <w:tcW w:w="5133" w:type="dxa"/>
            <w:vAlign w:val="center"/>
          </w:tcPr>
          <w:p w14:paraId="210AB527">
            <w:pPr>
              <w:snapToGrid w:val="0"/>
              <w:spacing w:before="0" w:after="0" w:line="320" w:lineRule="exact"/>
              <w:ind w:firstLine="0"/>
              <w:jc w:val="left"/>
              <w:rPr>
                <w:rFonts w:hint="default" w:ascii="Times New Roman" w:hAnsi="Times New Roman" w:cs="Times New Roman"/>
              </w:rPr>
            </w:pPr>
          </w:p>
        </w:tc>
      </w:tr>
      <w:tr w14:paraId="3849AA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0" w:type="auto"/>
            <w:vAlign w:val="center"/>
          </w:tcPr>
          <w:p w14:paraId="5F6EA7D8">
            <w:pPr>
              <w:snapToGrid w:val="0"/>
              <w:spacing w:before="0" w:after="0" w:line="320" w:lineRule="exact"/>
              <w:ind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sz w:val="24"/>
              </w:rPr>
              <w:t>需求提出单位</w:t>
            </w:r>
          </w:p>
        </w:tc>
        <w:tc>
          <w:tcPr>
            <w:tcW w:w="5133" w:type="dxa"/>
            <w:vAlign w:val="center"/>
          </w:tcPr>
          <w:p w14:paraId="3CFD79E9">
            <w:pPr>
              <w:snapToGrid w:val="0"/>
              <w:spacing w:before="0" w:after="0" w:line="320" w:lineRule="exact"/>
              <w:ind w:firstLine="0"/>
              <w:jc w:val="left"/>
              <w:rPr>
                <w:rFonts w:hint="default" w:ascii="Times New Roman" w:hAnsi="Times New Roman" w:cs="Times New Roman"/>
              </w:rPr>
            </w:pPr>
          </w:p>
        </w:tc>
      </w:tr>
      <w:tr w14:paraId="4A8710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tblHeader/>
          <w:jc w:val="center"/>
        </w:trPr>
        <w:tc>
          <w:tcPr>
            <w:tcW w:w="0" w:type="auto"/>
            <w:vAlign w:val="center"/>
          </w:tcPr>
          <w:p w14:paraId="7A1B9316">
            <w:pPr>
              <w:snapToGrid w:val="0"/>
              <w:spacing w:before="0" w:after="0" w:line="320" w:lineRule="exact"/>
              <w:ind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sz w:val="24"/>
              </w:rPr>
              <w:t>单位性质</w:t>
            </w:r>
          </w:p>
        </w:tc>
        <w:tc>
          <w:tcPr>
            <w:tcW w:w="5133" w:type="dxa"/>
            <w:vAlign w:val="center"/>
          </w:tcPr>
          <w:p w14:paraId="0980AF6D">
            <w:pPr>
              <w:snapToGrid w:val="0"/>
              <w:spacing w:before="0" w:after="0" w:line="320" w:lineRule="exact"/>
              <w:ind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sz w:val="24"/>
              </w:rPr>
              <w:t>□企业　□科研院所　□高校　□其他</w:t>
            </w:r>
          </w:p>
        </w:tc>
      </w:tr>
      <w:tr w14:paraId="3CA5AE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tblHeader/>
          <w:jc w:val="center"/>
        </w:trPr>
        <w:tc>
          <w:tcPr>
            <w:tcW w:w="0" w:type="auto"/>
            <w:vAlign w:val="center"/>
          </w:tcPr>
          <w:p w14:paraId="27A7007F">
            <w:pPr>
              <w:snapToGrid w:val="0"/>
              <w:spacing w:before="0" w:after="0" w:line="320" w:lineRule="exact"/>
              <w:ind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sz w:val="24"/>
              </w:rPr>
              <w:t>联系人及电话</w:t>
            </w:r>
          </w:p>
        </w:tc>
        <w:tc>
          <w:tcPr>
            <w:tcW w:w="5133" w:type="dxa"/>
            <w:vAlign w:val="center"/>
          </w:tcPr>
          <w:p w14:paraId="6EDD6B3D">
            <w:pPr>
              <w:snapToGrid w:val="0"/>
              <w:spacing w:before="0" w:after="0" w:line="320" w:lineRule="exact"/>
              <w:ind w:firstLine="0"/>
              <w:jc w:val="left"/>
              <w:rPr>
                <w:rFonts w:hint="default" w:ascii="Times New Roman" w:hAnsi="Times New Roman" w:cs="Times New Roman"/>
              </w:rPr>
            </w:pPr>
          </w:p>
        </w:tc>
      </w:tr>
      <w:tr w14:paraId="02760A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tblHeader/>
          <w:jc w:val="center"/>
        </w:trPr>
        <w:tc>
          <w:tcPr>
            <w:tcW w:w="0" w:type="auto"/>
            <w:vAlign w:val="center"/>
          </w:tcPr>
          <w:p w14:paraId="07610CC8">
            <w:pPr>
              <w:snapToGrid w:val="0"/>
              <w:spacing w:before="0" w:after="0" w:line="320" w:lineRule="exact"/>
              <w:ind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sz w:val="24"/>
              </w:rPr>
              <w:t>电子邮箱</w:t>
            </w:r>
          </w:p>
        </w:tc>
        <w:tc>
          <w:tcPr>
            <w:tcW w:w="5133" w:type="dxa"/>
            <w:vAlign w:val="center"/>
          </w:tcPr>
          <w:p w14:paraId="27F0CD1C">
            <w:pPr>
              <w:snapToGrid w:val="0"/>
              <w:spacing w:before="0" w:after="0" w:line="320" w:lineRule="exact"/>
              <w:ind w:firstLine="0"/>
              <w:jc w:val="left"/>
              <w:rPr>
                <w:rFonts w:hint="default" w:ascii="Times New Roman" w:hAnsi="Times New Roman" w:cs="Times New Roman"/>
              </w:rPr>
            </w:pPr>
          </w:p>
        </w:tc>
      </w:tr>
      <w:tr w14:paraId="1D2DB4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Align w:val="center"/>
          </w:tcPr>
          <w:p w14:paraId="1AA2C561">
            <w:pPr>
              <w:snapToGrid w:val="0"/>
              <w:spacing w:before="0" w:after="0" w:line="320" w:lineRule="exact"/>
              <w:ind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sz w:val="24"/>
              </w:rPr>
              <w:t>实施周期</w:t>
            </w:r>
          </w:p>
        </w:tc>
        <w:tc>
          <w:tcPr>
            <w:tcW w:w="5133" w:type="dxa"/>
            <w:vAlign w:val="center"/>
          </w:tcPr>
          <w:p w14:paraId="1DBBCF9C">
            <w:pPr>
              <w:snapToGrid w:val="0"/>
              <w:spacing w:before="0" w:after="0" w:line="320" w:lineRule="exact"/>
              <w:ind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sz w:val="24"/>
              </w:rPr>
              <w:t>□3年　□5年</w:t>
            </w:r>
          </w:p>
        </w:tc>
      </w:tr>
      <w:tr w14:paraId="3E2735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Align w:val="center"/>
          </w:tcPr>
          <w:p w14:paraId="268FF9B6">
            <w:pPr>
              <w:snapToGrid w:val="0"/>
              <w:spacing w:before="0" w:after="0" w:line="320" w:lineRule="exact"/>
              <w:ind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sz w:val="24"/>
              </w:rPr>
              <w:t>组织方式</w:t>
            </w:r>
          </w:p>
        </w:tc>
        <w:tc>
          <w:tcPr>
            <w:tcW w:w="5133" w:type="dxa"/>
            <w:vAlign w:val="center"/>
          </w:tcPr>
          <w:p w14:paraId="0FB1DEDD">
            <w:pPr>
              <w:snapToGrid w:val="0"/>
              <w:spacing w:before="0" w:after="0" w:line="320" w:lineRule="exact"/>
              <w:ind w:firstLine="0"/>
              <w:jc w:val="left"/>
              <w:rPr>
                <w:rFonts w:hint="default" w:ascii="Times New Roman" w:hAnsi="Times New Roman" w:cs="Times New Roman"/>
                <w:b w:val="0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lang w:eastAsia="zh-CN"/>
              </w:rPr>
              <w:t>牵头单位：</w:t>
            </w:r>
          </w:p>
          <w:p w14:paraId="51D7914F">
            <w:pPr>
              <w:snapToGrid w:val="0"/>
              <w:spacing w:before="0" w:after="0" w:line="32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b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sz w:val="24"/>
              </w:rPr>
              <w:t>联合单位：　　　　</w:t>
            </w:r>
          </w:p>
          <w:p w14:paraId="7E7D77A2">
            <w:pPr>
              <w:snapToGrid w:val="0"/>
              <w:spacing w:before="0" w:after="0" w:line="32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b w:val="0"/>
                <w:sz w:val="24"/>
              </w:rPr>
            </w:pPr>
          </w:p>
          <w:p w14:paraId="39DDA0E9">
            <w:pPr>
              <w:snapToGrid w:val="0"/>
              <w:spacing w:before="0" w:after="0" w:line="32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b w:val="0"/>
                <w:sz w:val="24"/>
              </w:rPr>
            </w:pPr>
          </w:p>
        </w:tc>
      </w:tr>
      <w:tr w14:paraId="533B70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tblHeader/>
          <w:jc w:val="center"/>
        </w:trPr>
        <w:tc>
          <w:tcPr>
            <w:tcW w:w="0" w:type="auto"/>
            <w:vAlign w:val="center"/>
          </w:tcPr>
          <w:p w14:paraId="3C73F188">
            <w:pPr>
              <w:snapToGrid w:val="0"/>
              <w:spacing w:before="0" w:after="0" w:line="320" w:lineRule="exact"/>
              <w:ind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sz w:val="24"/>
              </w:rPr>
              <w:t>经费概算（万元）</w:t>
            </w:r>
          </w:p>
        </w:tc>
        <w:tc>
          <w:tcPr>
            <w:tcW w:w="5133" w:type="dxa"/>
            <w:vAlign w:val="center"/>
          </w:tcPr>
          <w:p w14:paraId="3651B0FA">
            <w:pPr>
              <w:snapToGrid w:val="0"/>
              <w:spacing w:before="0" w:after="0" w:line="320" w:lineRule="exact"/>
              <w:ind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sz w:val="24"/>
              </w:rPr>
              <w:t>合计　　　；</w:t>
            </w:r>
            <w:r>
              <w:rPr>
                <w:rFonts w:hint="default" w:ascii="Times New Roman" w:hAnsi="Times New Roman" w:eastAsia="仿宋_GB2312" w:cs="Times New Roman"/>
                <w:b w:val="0"/>
                <w:sz w:val="24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 w:val="0"/>
                <w:sz w:val="24"/>
              </w:rPr>
              <w:t>其中财政</w:t>
            </w:r>
            <w:r>
              <w:rPr>
                <w:rFonts w:hint="eastAsia" w:cs="Times New Roman"/>
                <w:b w:val="0"/>
                <w:sz w:val="24"/>
                <w:lang w:eastAsia="zh-CN"/>
              </w:rPr>
              <w:t>经费</w:t>
            </w:r>
            <w:r>
              <w:rPr>
                <w:rFonts w:hint="default" w:ascii="Times New Roman" w:hAnsi="Times New Roman" w:eastAsia="仿宋_GB2312" w:cs="Times New Roman"/>
                <w:b w:val="0"/>
                <w:sz w:val="24"/>
              </w:rPr>
              <w:t>　　　，</w:t>
            </w:r>
            <w:r>
              <w:rPr>
                <w:rFonts w:hint="eastAsia" w:cs="Times New Roman"/>
                <w:b w:val="0"/>
                <w:sz w:val="24"/>
                <w:lang w:eastAsia="zh-CN"/>
              </w:rPr>
              <w:t>自筹经费</w:t>
            </w:r>
            <w:r>
              <w:rPr>
                <w:rFonts w:hint="default" w:ascii="Times New Roman" w:hAnsi="Times New Roman" w:eastAsia="仿宋_GB2312" w:cs="Times New Roman"/>
                <w:b w:val="0"/>
                <w:sz w:val="24"/>
              </w:rPr>
              <w:t>　　　</w:t>
            </w:r>
          </w:p>
        </w:tc>
      </w:tr>
      <w:tr w14:paraId="3E3737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tblHeader/>
          <w:jc w:val="center"/>
        </w:trPr>
        <w:tc>
          <w:tcPr>
            <w:tcW w:w="0" w:type="auto"/>
            <w:vAlign w:val="center"/>
          </w:tcPr>
          <w:p w14:paraId="6F8A4F8E">
            <w:pPr>
              <w:snapToGrid w:val="0"/>
              <w:spacing w:before="0" w:after="0" w:line="320" w:lineRule="exact"/>
              <w:ind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sz w:val="24"/>
              </w:rPr>
              <w:t>一、拟解决的关键技术问题（限300字）</w:t>
            </w:r>
          </w:p>
        </w:tc>
        <w:tc>
          <w:tcPr>
            <w:tcW w:w="5133" w:type="dxa"/>
            <w:vAlign w:val="center"/>
          </w:tcPr>
          <w:p w14:paraId="78D7172E">
            <w:pPr>
              <w:snapToGrid w:val="0"/>
              <w:spacing w:before="0" w:after="0" w:line="320" w:lineRule="exact"/>
              <w:ind w:firstLine="0"/>
              <w:jc w:val="left"/>
              <w:rPr>
                <w:rFonts w:hint="default" w:ascii="Times New Roman" w:hAnsi="Times New Roman" w:cs="Times New Roman"/>
              </w:rPr>
            </w:pPr>
          </w:p>
        </w:tc>
      </w:tr>
      <w:tr w14:paraId="1798AE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  <w:tblHeader/>
          <w:jc w:val="center"/>
        </w:trPr>
        <w:tc>
          <w:tcPr>
            <w:tcW w:w="0" w:type="auto"/>
            <w:vAlign w:val="center"/>
          </w:tcPr>
          <w:p w14:paraId="79A77AB9">
            <w:pPr>
              <w:snapToGrid w:val="0"/>
              <w:spacing w:before="0" w:after="0" w:line="320" w:lineRule="exact"/>
              <w:ind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sz w:val="24"/>
              </w:rPr>
              <w:t>二、主要研究内容和考核指标（限500字）</w:t>
            </w:r>
          </w:p>
        </w:tc>
        <w:tc>
          <w:tcPr>
            <w:tcW w:w="5133" w:type="dxa"/>
            <w:vAlign w:val="center"/>
          </w:tcPr>
          <w:p w14:paraId="1C708F80">
            <w:pPr>
              <w:snapToGrid w:val="0"/>
              <w:spacing w:before="0" w:after="0" w:line="320" w:lineRule="exact"/>
              <w:ind w:firstLine="0"/>
              <w:jc w:val="left"/>
              <w:rPr>
                <w:rFonts w:hint="default" w:ascii="Times New Roman" w:hAnsi="Times New Roman" w:cs="Times New Roman"/>
              </w:rPr>
            </w:pPr>
          </w:p>
        </w:tc>
      </w:tr>
      <w:tr w14:paraId="04E966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tblHeader/>
          <w:jc w:val="center"/>
        </w:trPr>
        <w:tc>
          <w:tcPr>
            <w:tcW w:w="0" w:type="auto"/>
            <w:vAlign w:val="center"/>
          </w:tcPr>
          <w:p w14:paraId="2AC5D0FC">
            <w:pPr>
              <w:snapToGrid w:val="0"/>
              <w:spacing w:before="0" w:after="0" w:line="320" w:lineRule="exact"/>
              <w:ind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sz w:val="24"/>
              </w:rPr>
              <w:t>三、需求的重要性、必要性和紧迫性（限300字）</w:t>
            </w:r>
          </w:p>
        </w:tc>
        <w:tc>
          <w:tcPr>
            <w:tcW w:w="5133" w:type="dxa"/>
            <w:vAlign w:val="center"/>
          </w:tcPr>
          <w:p w14:paraId="599AD434">
            <w:pPr>
              <w:snapToGrid w:val="0"/>
              <w:spacing w:before="0" w:after="0" w:line="320" w:lineRule="exact"/>
              <w:ind w:firstLine="0"/>
              <w:jc w:val="left"/>
              <w:rPr>
                <w:rFonts w:hint="default" w:ascii="Times New Roman" w:hAnsi="Times New Roman" w:cs="Times New Roman"/>
              </w:rPr>
            </w:pPr>
          </w:p>
        </w:tc>
      </w:tr>
      <w:tr w14:paraId="659D4F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Align w:val="center"/>
          </w:tcPr>
          <w:p w14:paraId="6EA6293D">
            <w:pPr>
              <w:snapToGrid w:val="0"/>
              <w:spacing w:before="0" w:after="0" w:line="320" w:lineRule="exact"/>
              <w:ind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sz w:val="24"/>
              </w:rPr>
              <w:t>四、预期标志性成果及水平（限300字）</w:t>
            </w:r>
          </w:p>
        </w:tc>
        <w:tc>
          <w:tcPr>
            <w:tcW w:w="5133" w:type="dxa"/>
            <w:vAlign w:val="center"/>
          </w:tcPr>
          <w:p w14:paraId="406A612E">
            <w:pPr>
              <w:snapToGrid w:val="0"/>
              <w:spacing w:before="0" w:after="0" w:line="320" w:lineRule="exact"/>
              <w:ind w:firstLine="0"/>
              <w:jc w:val="left"/>
              <w:rPr>
                <w:rFonts w:hint="default" w:ascii="Times New Roman" w:hAnsi="Times New Roman" w:cs="Times New Roman"/>
              </w:rPr>
            </w:pPr>
          </w:p>
        </w:tc>
      </w:tr>
      <w:tr w14:paraId="257C29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tblHeader/>
          <w:jc w:val="center"/>
        </w:trPr>
        <w:tc>
          <w:tcPr>
            <w:tcW w:w="0" w:type="auto"/>
            <w:vAlign w:val="center"/>
          </w:tcPr>
          <w:p w14:paraId="381A13BB">
            <w:pPr>
              <w:snapToGrid w:val="0"/>
              <w:spacing w:before="0" w:after="0" w:line="320" w:lineRule="exact"/>
              <w:ind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sz w:val="24"/>
              </w:rPr>
              <w:t>五、成果在川转化落地安排</w:t>
            </w:r>
          </w:p>
        </w:tc>
        <w:tc>
          <w:tcPr>
            <w:tcW w:w="5133" w:type="dxa"/>
            <w:vAlign w:val="center"/>
          </w:tcPr>
          <w:p w14:paraId="003A99DA">
            <w:pPr>
              <w:snapToGrid w:val="0"/>
              <w:spacing w:before="0" w:after="0" w:line="320" w:lineRule="exact"/>
              <w:ind w:firstLine="0"/>
              <w:jc w:val="left"/>
              <w:rPr>
                <w:rFonts w:hint="default" w:ascii="Times New Roman" w:hAnsi="Times New Roman" w:cs="Times New Roman"/>
              </w:rPr>
            </w:pPr>
          </w:p>
        </w:tc>
      </w:tr>
      <w:tr w14:paraId="2FEDC1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  <w:tblHeader/>
          <w:jc w:val="center"/>
        </w:trPr>
        <w:tc>
          <w:tcPr>
            <w:tcW w:w="3928" w:type="dxa"/>
            <w:vAlign w:val="center"/>
          </w:tcPr>
          <w:p w14:paraId="6435594C">
            <w:pPr>
              <w:snapToGrid w:val="0"/>
              <w:spacing w:before="0" w:after="0" w:line="320" w:lineRule="exact"/>
              <w:ind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sz w:val="24"/>
              </w:rPr>
              <w:t>六、其他说明</w:t>
            </w:r>
          </w:p>
        </w:tc>
        <w:tc>
          <w:tcPr>
            <w:tcW w:w="5133" w:type="dxa"/>
            <w:vAlign w:val="center"/>
          </w:tcPr>
          <w:p w14:paraId="584D53A5">
            <w:pPr>
              <w:snapToGrid w:val="0"/>
              <w:spacing w:before="0" w:after="0" w:line="320" w:lineRule="exact"/>
              <w:ind w:firstLine="0"/>
              <w:jc w:val="left"/>
              <w:rPr>
                <w:rFonts w:hint="default" w:ascii="Times New Roman" w:hAnsi="Times New Roman" w:cs="Times New Roman"/>
              </w:rPr>
            </w:pPr>
          </w:p>
        </w:tc>
      </w:tr>
    </w:tbl>
    <w:p w14:paraId="452BD5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134" w:firstLine="0" w:firstLineChars="0"/>
        <w:jc w:val="center"/>
        <w:textAlignment w:val="auto"/>
        <w:rPr>
          <w:rFonts w:hint="default" w:ascii="Times New Roman" w:hAnsi="Times New Roman" w:eastAsia="黑体" w:cs="Times New Roman"/>
          <w:b/>
          <w:bCs/>
          <w:lang w:eastAsia="zh-CN"/>
        </w:rPr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FC0ACD">
    <w:pPr>
      <w:pStyle w:val="1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9F098A">
                          <w:pPr>
                            <w:pStyle w:val="1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A9F098A">
                    <w:pPr>
                      <w:pStyle w:val="1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2FD6FA">
    <w:pPr>
      <w:pStyle w:val="1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420AD7F"/>
    <w:multiLevelType w:val="multilevel"/>
    <w:tmpl w:val="2420AD7F"/>
    <w:lvl w:ilvl="0" w:tentative="0">
      <w:start w:val="1"/>
      <w:numFmt w:val="decimal"/>
      <w:suff w:val="space"/>
      <w:lvlText w:val="%1"/>
      <w:lvlJc w:val="left"/>
      <w:pPr>
        <w:ind w:left="432" w:hanging="432"/>
      </w:pPr>
    </w:lvl>
    <w:lvl w:ilvl="1" w:tentative="0">
      <w:start w:val="1"/>
      <w:numFmt w:val="decimal"/>
      <w:lvlText w:val="%1.%2"/>
      <w:lvlJc w:val="left"/>
      <w:pPr>
        <w:ind w:left="576" w:hanging="576"/>
      </w:pPr>
    </w:lvl>
    <w:lvl w:ilvl="2" w:tentative="0">
      <w:start w:val="1"/>
      <w:numFmt w:val="decimal"/>
      <w:lvlText w:val="%1.%2.%3"/>
      <w:lvlJc w:val="left"/>
      <w:pPr>
        <w:ind w:left="720" w:hanging="720"/>
      </w:pPr>
    </w:lvl>
    <w:lvl w:ilvl="3" w:tentative="0">
      <w:start w:val="1"/>
      <w:numFmt w:val="decimal"/>
      <w:pStyle w:val="5"/>
      <w:lvlText w:val="%1.%2.%3.%4"/>
      <w:lvlJc w:val="left"/>
      <w:pPr>
        <w:ind w:left="864" w:hanging="864"/>
      </w:pPr>
    </w:lvl>
    <w:lvl w:ilvl="4" w:tentative="0">
      <w:start w:val="1"/>
      <w:numFmt w:val="decimal"/>
      <w:pStyle w:val="6"/>
      <w:lvlText w:val="%1.%2.%3.%4.%5"/>
      <w:lvlJc w:val="left"/>
      <w:pPr>
        <w:ind w:left="1008" w:hanging="1008"/>
      </w:pPr>
    </w:lvl>
    <w:lvl w:ilvl="5" w:tentative="0">
      <w:start w:val="1"/>
      <w:numFmt w:val="decimal"/>
      <w:pStyle w:val="7"/>
      <w:lvlText w:val="%1.%2.%3.%4.%5.%6"/>
      <w:lvlJc w:val="left"/>
      <w:pPr>
        <w:ind w:left="1152" w:hanging="1152"/>
      </w:pPr>
    </w:lvl>
    <w:lvl w:ilvl="6" w:tentative="0">
      <w:start w:val="1"/>
      <w:numFmt w:val="decimal"/>
      <w:pStyle w:val="8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pStyle w:val="9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pStyle w:val="10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217773"/>
    <w:rsid w:val="01916C5A"/>
    <w:rsid w:val="04FA7AE5"/>
    <w:rsid w:val="0513753D"/>
    <w:rsid w:val="059D4563"/>
    <w:rsid w:val="08EC0C19"/>
    <w:rsid w:val="0A407D85"/>
    <w:rsid w:val="0A4A1C71"/>
    <w:rsid w:val="0B2D37CC"/>
    <w:rsid w:val="0B3D3BBD"/>
    <w:rsid w:val="0B5A630E"/>
    <w:rsid w:val="0CC872A8"/>
    <w:rsid w:val="0E8A515C"/>
    <w:rsid w:val="10466E02"/>
    <w:rsid w:val="10C83C4A"/>
    <w:rsid w:val="11641C95"/>
    <w:rsid w:val="11E626AA"/>
    <w:rsid w:val="1335254F"/>
    <w:rsid w:val="15455939"/>
    <w:rsid w:val="164C14B4"/>
    <w:rsid w:val="16FF7D6A"/>
    <w:rsid w:val="171F21BA"/>
    <w:rsid w:val="175C3CE3"/>
    <w:rsid w:val="1796247C"/>
    <w:rsid w:val="18742115"/>
    <w:rsid w:val="189C3E13"/>
    <w:rsid w:val="196A3BC0"/>
    <w:rsid w:val="19C92FDD"/>
    <w:rsid w:val="19EF7E58"/>
    <w:rsid w:val="1A8A3E9A"/>
    <w:rsid w:val="1A9B5F15"/>
    <w:rsid w:val="1B3F4FAC"/>
    <w:rsid w:val="1B8924D7"/>
    <w:rsid w:val="1BD47A17"/>
    <w:rsid w:val="1CAF7C68"/>
    <w:rsid w:val="1D8A585E"/>
    <w:rsid w:val="1F7C1CBA"/>
    <w:rsid w:val="1FB262C1"/>
    <w:rsid w:val="20B3409F"/>
    <w:rsid w:val="20D504B9"/>
    <w:rsid w:val="23A4088A"/>
    <w:rsid w:val="23E82009"/>
    <w:rsid w:val="24F37160"/>
    <w:rsid w:val="25EB7E37"/>
    <w:rsid w:val="278241EB"/>
    <w:rsid w:val="27CC1EEA"/>
    <w:rsid w:val="28067B3A"/>
    <w:rsid w:val="28926C90"/>
    <w:rsid w:val="296F4C5F"/>
    <w:rsid w:val="29CE1F49"/>
    <w:rsid w:val="2A7A79DB"/>
    <w:rsid w:val="2BB40CC1"/>
    <w:rsid w:val="2CE52AA9"/>
    <w:rsid w:val="2E70537D"/>
    <w:rsid w:val="2E717347"/>
    <w:rsid w:val="311C6338"/>
    <w:rsid w:val="31393E3B"/>
    <w:rsid w:val="32E60304"/>
    <w:rsid w:val="3350331D"/>
    <w:rsid w:val="3525458F"/>
    <w:rsid w:val="354D6B0E"/>
    <w:rsid w:val="356E72AB"/>
    <w:rsid w:val="36324949"/>
    <w:rsid w:val="36F74F92"/>
    <w:rsid w:val="377D1E2F"/>
    <w:rsid w:val="37826121"/>
    <w:rsid w:val="3A6164C2"/>
    <w:rsid w:val="3A9E47AB"/>
    <w:rsid w:val="3C942B7F"/>
    <w:rsid w:val="3DEB4A20"/>
    <w:rsid w:val="3E1F291C"/>
    <w:rsid w:val="3EFB6EE5"/>
    <w:rsid w:val="40F260C6"/>
    <w:rsid w:val="4101356D"/>
    <w:rsid w:val="4114428E"/>
    <w:rsid w:val="418C58B6"/>
    <w:rsid w:val="434846C3"/>
    <w:rsid w:val="464B7DBD"/>
    <w:rsid w:val="46883840"/>
    <w:rsid w:val="481B05F8"/>
    <w:rsid w:val="498B77EB"/>
    <w:rsid w:val="49D62A28"/>
    <w:rsid w:val="4AF309C1"/>
    <w:rsid w:val="4B904E59"/>
    <w:rsid w:val="4D92310A"/>
    <w:rsid w:val="4EEC2BCB"/>
    <w:rsid w:val="4FD277EE"/>
    <w:rsid w:val="52ED2B91"/>
    <w:rsid w:val="53425821"/>
    <w:rsid w:val="53FD6E04"/>
    <w:rsid w:val="556829A3"/>
    <w:rsid w:val="57217773"/>
    <w:rsid w:val="57C81A02"/>
    <w:rsid w:val="58D565A1"/>
    <w:rsid w:val="59457283"/>
    <w:rsid w:val="59590F80"/>
    <w:rsid w:val="5B573519"/>
    <w:rsid w:val="5B5B23B8"/>
    <w:rsid w:val="5C7F2AAC"/>
    <w:rsid w:val="5D916F3A"/>
    <w:rsid w:val="5E021BE6"/>
    <w:rsid w:val="5EB804F7"/>
    <w:rsid w:val="5F322057"/>
    <w:rsid w:val="5F5C70D4"/>
    <w:rsid w:val="602F6315"/>
    <w:rsid w:val="61BC489F"/>
    <w:rsid w:val="631F6D97"/>
    <w:rsid w:val="63E0366C"/>
    <w:rsid w:val="66534E24"/>
    <w:rsid w:val="68045EB2"/>
    <w:rsid w:val="68195626"/>
    <w:rsid w:val="6A3D7B02"/>
    <w:rsid w:val="6A440E91"/>
    <w:rsid w:val="6C48108D"/>
    <w:rsid w:val="6D8D2B4F"/>
    <w:rsid w:val="6E423939"/>
    <w:rsid w:val="6EE96932"/>
    <w:rsid w:val="6F7B0565"/>
    <w:rsid w:val="70956CE2"/>
    <w:rsid w:val="729F75AC"/>
    <w:rsid w:val="72ED47BB"/>
    <w:rsid w:val="73CB617F"/>
    <w:rsid w:val="73D56FFD"/>
    <w:rsid w:val="75B96BD7"/>
    <w:rsid w:val="77F22BC3"/>
    <w:rsid w:val="78FB7506"/>
    <w:rsid w:val="7A232D0D"/>
    <w:rsid w:val="7A8A0B42"/>
    <w:rsid w:val="7CC06A9D"/>
    <w:rsid w:val="7E8F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theme="minorBidi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0"/>
    <w:pPr>
      <w:keepNext/>
      <w:keepLines/>
      <w:spacing w:before="50" w:beforeLines="50" w:after="50" w:afterLines="50" w:line="560" w:lineRule="exact"/>
      <w:ind w:left="0" w:firstLine="0"/>
      <w:jc w:val="center"/>
      <w:outlineLvl w:val="0"/>
    </w:pPr>
    <w:rPr>
      <w:rFonts w:ascii="Times New Roman" w:hAnsi="Times New Roman" w:eastAsia="黑体" w:cs="Times New Roman"/>
      <w:bCs/>
      <w:kern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10" w:beforeLines="0" w:beforeAutospacing="0" w:after="10" w:afterLines="0" w:afterAutospacing="0" w:line="560" w:lineRule="exact"/>
      <w:ind w:left="0" w:firstLine="640" w:firstLineChars="200"/>
      <w:jc w:val="left"/>
      <w:outlineLvl w:val="1"/>
    </w:pPr>
    <w:rPr>
      <w:rFonts w:ascii="Arial" w:hAnsi="Arial" w:eastAsia="黑体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10" w:beforeLines="0" w:beforeAutospacing="0" w:after="10" w:afterLines="0" w:afterAutospacing="0" w:line="560" w:lineRule="exact"/>
      <w:ind w:left="0" w:firstLine="640" w:firstLineChars="200"/>
      <w:jc w:val="left"/>
      <w:outlineLvl w:val="2"/>
    </w:pPr>
    <w:rPr>
      <w:rFonts w:ascii="Times New Roman" w:hAnsi="Times New Roman"/>
      <w:b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left="864" w:hanging="864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2" w:hanging="1152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4" w:hanging="1584"/>
      <w:outlineLvl w:val="8"/>
    </w:pPr>
    <w:rPr>
      <w:rFonts w:ascii="Arial" w:hAnsi="Arial" w:eastAsia="黑体"/>
      <w:sz w:val="21"/>
    </w:rPr>
  </w:style>
  <w:style w:type="character" w:default="1" w:styleId="21">
    <w:name w:val="Default Paragraph Font"/>
    <w:semiHidden/>
    <w:qFormat/>
    <w:uiPriority w:val="0"/>
  </w:style>
  <w:style w:type="table" w:default="1" w:styleId="1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next w:val="12"/>
    <w:qFormat/>
    <w:uiPriority w:val="0"/>
    <w:pPr>
      <w:spacing w:before="0" w:after="140" w:line="276" w:lineRule="auto"/>
    </w:pPr>
  </w:style>
  <w:style w:type="paragraph" w:customStyle="1" w:styleId="12">
    <w:name w:val="Default"/>
    <w:basedOn w:val="1"/>
    <w:next w:val="1"/>
    <w:qFormat/>
    <w:uiPriority w:val="99"/>
    <w:pPr>
      <w:autoSpaceDE w:val="0"/>
      <w:autoSpaceDN w:val="0"/>
      <w:adjustRightInd w:val="0"/>
      <w:jc w:val="left"/>
    </w:pPr>
    <w:rPr>
      <w:rFonts w:ascii="仿宋_GB2312" w:hAnsi="Calibri" w:eastAsia="仿宋_GB2312"/>
      <w:color w:val="000000"/>
      <w:kern w:val="0"/>
      <w:sz w:val="24"/>
      <w:szCs w:val="24"/>
    </w:rPr>
  </w:style>
  <w:style w:type="paragraph" w:styleId="13">
    <w:name w:val="Body Text Indent 2"/>
    <w:basedOn w:val="1"/>
    <w:next w:val="1"/>
    <w:unhideWhenUsed/>
    <w:qFormat/>
    <w:uiPriority w:val="99"/>
    <w:pPr>
      <w:spacing w:after="120" w:line="480" w:lineRule="auto"/>
      <w:ind w:left="420" w:leftChars="200"/>
    </w:pPr>
  </w:style>
  <w:style w:type="paragraph" w:styleId="1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6">
    <w:name w:val="toc 1"/>
    <w:basedOn w:val="1"/>
    <w:next w:val="1"/>
    <w:qFormat/>
    <w:uiPriority w:val="0"/>
    <w:pPr>
      <w:spacing w:line="400" w:lineRule="exact"/>
    </w:pPr>
    <w:rPr>
      <w:rFonts w:ascii="Times New Roman" w:hAnsi="Times New Roman" w:eastAsia="黑体"/>
      <w:sz w:val="28"/>
    </w:rPr>
  </w:style>
  <w:style w:type="paragraph" w:styleId="17">
    <w:name w:val="toc 2"/>
    <w:basedOn w:val="1"/>
    <w:next w:val="1"/>
    <w:qFormat/>
    <w:uiPriority w:val="0"/>
    <w:pPr>
      <w:spacing w:line="400" w:lineRule="exact"/>
      <w:ind w:left="420" w:leftChars="200"/>
    </w:pPr>
    <w:rPr>
      <w:rFonts w:ascii="Times New Roman" w:hAnsi="Times New Roman" w:eastAsia="楷体_GB2312"/>
      <w:sz w:val="28"/>
    </w:rPr>
  </w:style>
  <w:style w:type="paragraph" w:styleId="18">
    <w:name w:val="Normal (Web)"/>
    <w:basedOn w:val="1"/>
    <w:qFormat/>
    <w:uiPriority w:val="0"/>
    <w:rPr>
      <w:sz w:val="24"/>
    </w:rPr>
  </w:style>
  <w:style w:type="table" w:styleId="20">
    <w:name w:val="Table Grid"/>
    <w:basedOn w:val="1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Hyperlink"/>
    <w:basedOn w:val="21"/>
    <w:qFormat/>
    <w:uiPriority w:val="0"/>
    <w:rPr>
      <w:color w:val="0000FF"/>
      <w:u w:val="single"/>
    </w:rPr>
  </w:style>
  <w:style w:type="character" w:customStyle="1" w:styleId="23">
    <w:name w:val="标题 1 字符"/>
    <w:link w:val="2"/>
    <w:qFormat/>
    <w:uiPriority w:val="0"/>
    <w:rPr>
      <w:rFonts w:ascii="Times New Roman" w:hAnsi="Times New Roman" w:eastAsia="黑体" w:cs="Times New Roman"/>
      <w:bCs/>
      <w:kern w:val="44"/>
      <w:sz w:val="32"/>
      <w:szCs w:val="44"/>
      <w:lang w:val="en-US" w:eastAsia="zh-CN" w:bidi="ar-SA"/>
    </w:rPr>
  </w:style>
  <w:style w:type="paragraph" w:customStyle="1" w:styleId="24">
    <w:name w:val="正文内容"/>
    <w:basedOn w:val="1"/>
    <w:qFormat/>
    <w:uiPriority w:val="0"/>
    <w:pPr>
      <w:spacing w:line="560" w:lineRule="exact"/>
      <w:ind w:firstLine="640" w:firstLineChars="200"/>
    </w:pPr>
    <w:rPr>
      <w:rFonts w:cstheme="minorBidi"/>
      <w:b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b6c2fad-3950-4565-b72f-4a8fd7441e6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791</Words>
  <Characters>849</Characters>
  <Lines>0</Lines>
  <Paragraphs>0</Paragraphs>
  <TotalTime>15</TotalTime>
  <ScaleCrop>false</ScaleCrop>
  <LinksUpToDate>false</LinksUpToDate>
  <CharactersWithSpaces>866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2026-09-17T07:37:00Z</dcterms:created>
  <dc:creator>RDS</dc:creator>
  <cp:lastModifiedBy>柏林</cp:lastModifiedBy>
  <cp:lastPrinted>2026-10-10T09:16:00Z</cp:lastPrinted>
  <dcterms:modified xsi:type="dcterms:W3CDTF">2026-10-10T10:11:24Z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5BD7500CB4AE41A9B082C3812276AF98_13</vt:lpwstr>
  </property>
  <property fmtid="{D5CDD505-2E9C-101B-9397-08002B2CF9AE}" pid="4" name="KSOTemplateDocerSaveRecord">
    <vt:lpwstr>eyJoZGlkIjoiOTcyMjhhZTc1NjE0MmE0NDg4ZDk5NWViNDk1MWUzOGYiLCJ1c2VySWQiOiIyMTA2NjQxMjUifQ==</vt:lpwstr>
  </property>
</Properties>
</file>