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C0F694">
      <w:pPr>
        <w:keepNext w:val="0"/>
        <w:keepLines w:val="0"/>
        <w:widowControl/>
        <w:suppressLineNumbers w:val="0"/>
        <w:spacing w:before="0" w:beforeAutospacing="1" w:after="0" w:afterAutospacing="1"/>
        <w:jc w:val="center"/>
        <w:rPr>
          <w:rFonts w:hint="eastAsia" w:ascii="宋体" w:hAnsi="宋体" w:eastAsia="宋体" w:cs="宋体"/>
          <w:b/>
          <w:bCs/>
          <w:kern w:val="44"/>
          <w:sz w:val="48"/>
          <w:szCs w:val="48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44"/>
          <w:sz w:val="48"/>
          <w:szCs w:val="48"/>
          <w:lang w:val="en-US" w:eastAsia="zh-CN" w:bidi="ar"/>
        </w:rPr>
        <w:t>四川师范大学科研启动项目申报书</w:t>
      </w:r>
    </w:p>
    <w:p w14:paraId="622BE931">
      <w:pPr>
        <w:widowControl w:val="0"/>
        <w:jc w:val="center"/>
        <w:rPr>
          <w:rFonts w:hint="eastAsia" w:ascii="宋体" w:hAnsi="宋体" w:eastAsia="宋体" w:cs="宋体"/>
          <w:b/>
          <w:bCs/>
          <w:kern w:val="44"/>
          <w:sz w:val="48"/>
          <w:szCs w:val="4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44"/>
          <w:sz w:val="48"/>
          <w:szCs w:val="48"/>
          <w:lang w:val="en-US" w:eastAsia="zh-CN" w:bidi="ar"/>
        </w:rPr>
        <w:t>（人文社科）</w:t>
      </w:r>
    </w:p>
    <w:p w14:paraId="18EC8523">
      <w:pPr>
        <w:widowControl w:val="0"/>
        <w:jc w:val="center"/>
        <w:rPr>
          <w:rFonts w:hint="eastAsia" w:ascii="宋体" w:hAnsi="宋体" w:eastAsia="宋体" w:cs="宋体"/>
          <w:b/>
          <w:bCs/>
          <w:kern w:val="44"/>
          <w:sz w:val="48"/>
          <w:szCs w:val="48"/>
          <w:lang w:val="en-US" w:eastAsia="zh-CN" w:bidi="ar"/>
        </w:rPr>
      </w:pPr>
    </w:p>
    <w:tbl>
      <w:tblPr>
        <w:tblStyle w:val="17"/>
        <w:tblW w:w="8306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30" w:type="dxa"/>
          <w:left w:w="108" w:type="dxa"/>
          <w:bottom w:w="30" w:type="dxa"/>
          <w:right w:w="108" w:type="dxa"/>
        </w:tblCellMar>
      </w:tblPr>
      <w:tblGrid>
        <w:gridCol w:w="1837"/>
        <w:gridCol w:w="2244"/>
        <w:gridCol w:w="1212"/>
        <w:gridCol w:w="3013"/>
      </w:tblGrid>
      <w:tr w14:paraId="2F7DC1D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65487250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项目名称</w:t>
            </w:r>
          </w:p>
        </w:tc>
        <w:tc>
          <w:tcPr>
            <w:tcW w:w="6469" w:type="dxa"/>
            <w:gridSpan w:val="3"/>
            <w:shd w:val="clear" w:color="auto" w:fill="auto"/>
            <w:noWrap w:val="0"/>
            <w:vAlign w:val="center"/>
          </w:tcPr>
          <w:p w14:paraId="39A8BF3B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FF"/>
                <w:kern w:val="0"/>
                <w:sz w:val="24"/>
                <w:szCs w:val="24"/>
                <w:lang w:val="en-US" w:eastAsia="zh-CN" w:bidi="ar"/>
              </w:rPr>
              <w:t>（ 40 字以内，体现创新性、学术性，反映研究的核心问题）</w:t>
            </w:r>
          </w:p>
        </w:tc>
      </w:tr>
      <w:tr w14:paraId="14A79EC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60E67874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申报人</w:t>
            </w:r>
          </w:p>
        </w:tc>
        <w:tc>
          <w:tcPr>
            <w:tcW w:w="2244" w:type="dxa"/>
            <w:shd w:val="clear" w:color="auto" w:fill="auto"/>
            <w:noWrap w:val="0"/>
            <w:vAlign w:val="center"/>
          </w:tcPr>
          <w:p w14:paraId="1385C4CC">
            <w:pPr>
              <w:snapToGrid w:val="0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12" w:type="dxa"/>
            <w:shd w:val="clear" w:color="auto" w:fill="auto"/>
            <w:noWrap w:val="0"/>
            <w:vAlign w:val="center"/>
          </w:tcPr>
          <w:p w14:paraId="02E84B4F">
            <w:pPr>
              <w:snapToGrid w:val="0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性别</w:t>
            </w:r>
          </w:p>
        </w:tc>
        <w:tc>
          <w:tcPr>
            <w:tcW w:w="3013" w:type="dxa"/>
            <w:shd w:val="clear" w:color="auto" w:fill="auto"/>
            <w:noWrap w:val="0"/>
            <w:vAlign w:val="center"/>
          </w:tcPr>
          <w:p w14:paraId="05B86392">
            <w:pPr>
              <w:snapToGrid w:val="0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D5DC3F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376B4BAC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出生年月</w:t>
            </w:r>
          </w:p>
        </w:tc>
        <w:tc>
          <w:tcPr>
            <w:tcW w:w="2244" w:type="dxa"/>
            <w:shd w:val="clear" w:color="auto" w:fill="auto"/>
            <w:noWrap w:val="0"/>
            <w:vAlign w:val="center"/>
          </w:tcPr>
          <w:p w14:paraId="6FC54C5A">
            <w:pPr>
              <w:snapToGrid w:val="0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12" w:type="dxa"/>
            <w:shd w:val="clear" w:color="auto" w:fill="auto"/>
            <w:noWrap w:val="0"/>
            <w:vAlign w:val="center"/>
          </w:tcPr>
          <w:p w14:paraId="55490E07">
            <w:pPr>
              <w:snapToGrid w:val="0"/>
              <w:rPr>
                <w:rFonts w:hint="default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cstheme="minorBidi"/>
                <w:b/>
                <w:bCs/>
                <w:kern w:val="2"/>
                <w:sz w:val="24"/>
                <w:szCs w:val="24"/>
                <w:lang w:val="en-US" w:eastAsia="zh-CN" w:bidi="ar-SA"/>
              </w:rPr>
              <w:t>职工号</w:t>
            </w:r>
          </w:p>
        </w:tc>
        <w:tc>
          <w:tcPr>
            <w:tcW w:w="3013" w:type="dxa"/>
            <w:shd w:val="clear" w:color="auto" w:fill="auto"/>
            <w:noWrap w:val="0"/>
            <w:vAlign w:val="center"/>
          </w:tcPr>
          <w:p w14:paraId="41D62F3D">
            <w:pPr>
              <w:snapToGrid w:val="0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2D9F86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60BAD6EC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所在二级单位</w:t>
            </w:r>
          </w:p>
        </w:tc>
        <w:tc>
          <w:tcPr>
            <w:tcW w:w="6469" w:type="dxa"/>
            <w:gridSpan w:val="3"/>
            <w:shd w:val="clear" w:color="auto" w:fill="auto"/>
            <w:noWrap w:val="0"/>
            <w:vAlign w:val="center"/>
          </w:tcPr>
          <w:p w14:paraId="4BD85F05">
            <w:pPr>
              <w:snapToGrid w:val="0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125655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4B1CBD8A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从事专业</w:t>
            </w:r>
          </w:p>
        </w:tc>
        <w:tc>
          <w:tcPr>
            <w:tcW w:w="6469" w:type="dxa"/>
            <w:gridSpan w:val="3"/>
            <w:shd w:val="clear" w:color="auto" w:fill="auto"/>
            <w:noWrap w:val="0"/>
            <w:vAlign w:val="center"/>
          </w:tcPr>
          <w:p w14:paraId="43138FA5">
            <w:pPr>
              <w:snapToGrid w:val="0"/>
              <w:rPr>
                <w:rFonts w:hint="default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FF"/>
                <w:kern w:val="0"/>
                <w:sz w:val="24"/>
                <w:szCs w:val="24"/>
                <w:lang w:val="en-US" w:eastAsia="zh-CN" w:bidi="ar"/>
              </w:rPr>
              <w:t>请填写到二级学科，如农村</w:t>
            </w:r>
            <w:r>
              <w:rPr>
                <w:rFonts w:ascii="宋体" w:hAnsi="宋体" w:eastAsia="宋体" w:cs="宋体"/>
                <w:color w:val="0000FF"/>
                <w:kern w:val="0"/>
                <w:sz w:val="24"/>
                <w:szCs w:val="24"/>
                <w:lang w:val="en-US" w:eastAsia="zh-CN" w:bidi="ar"/>
              </w:rPr>
              <w:t>经济学</w:t>
            </w:r>
            <w:r>
              <w:rPr>
                <w:rFonts w:hint="eastAsia" w:ascii="宋体" w:hAnsi="宋体" w:eastAsia="宋体" w:cs="宋体"/>
                <w:color w:val="0000FF"/>
                <w:kern w:val="0"/>
                <w:sz w:val="24"/>
                <w:szCs w:val="24"/>
                <w:lang w:val="en-US" w:eastAsia="zh-CN" w:bidi="ar"/>
              </w:rPr>
              <w:t>、文学理论</w:t>
            </w:r>
          </w:p>
        </w:tc>
      </w:tr>
      <w:tr w14:paraId="5A48F4C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7B1ACEEF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毕业院校</w:t>
            </w:r>
          </w:p>
        </w:tc>
        <w:tc>
          <w:tcPr>
            <w:tcW w:w="6469" w:type="dxa"/>
            <w:gridSpan w:val="3"/>
            <w:shd w:val="clear" w:color="auto" w:fill="auto"/>
            <w:noWrap w:val="0"/>
            <w:vAlign w:val="center"/>
          </w:tcPr>
          <w:p w14:paraId="7CD14AE3">
            <w:pPr>
              <w:snapToGrid w:val="0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EEC017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2217ADEB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取得学位时间</w:t>
            </w:r>
          </w:p>
        </w:tc>
        <w:tc>
          <w:tcPr>
            <w:tcW w:w="6469" w:type="dxa"/>
            <w:gridSpan w:val="3"/>
            <w:shd w:val="clear" w:color="auto" w:fill="auto"/>
            <w:noWrap w:val="0"/>
            <w:vAlign w:val="center"/>
          </w:tcPr>
          <w:p w14:paraId="73375096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0301E44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6915836B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引进人才类别</w:t>
            </w:r>
          </w:p>
        </w:tc>
        <w:tc>
          <w:tcPr>
            <w:tcW w:w="6469" w:type="dxa"/>
            <w:gridSpan w:val="3"/>
            <w:shd w:val="clear" w:color="auto" w:fill="auto"/>
            <w:noWrap w:val="0"/>
            <w:vAlign w:val="center"/>
          </w:tcPr>
          <w:p w14:paraId="240BDC69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eastAsia="宋体" w:asciiTheme="minorHAnsi" w:hAnsiTheme="minorHAnsi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A1 □A2 □B □C1 □C2 □D1 □D2 □E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其他</w:t>
            </w:r>
          </w:p>
        </w:tc>
      </w:tr>
      <w:tr w14:paraId="021DC40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058CF58B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申报项目类别</w:t>
            </w:r>
          </w:p>
        </w:tc>
        <w:tc>
          <w:tcPr>
            <w:tcW w:w="6469" w:type="dxa"/>
            <w:gridSpan w:val="3"/>
            <w:shd w:val="clear" w:color="auto" w:fill="auto"/>
            <w:noWrap w:val="0"/>
            <w:vAlign w:val="center"/>
          </w:tcPr>
          <w:p w14:paraId="3B483CC9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□Ⅰ 类 □Ⅱ 类 □Ⅲ 类 □Ⅳ 类</w:t>
            </w:r>
          </w:p>
        </w:tc>
      </w:tr>
      <w:tr w14:paraId="0C5CF77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1155C162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拟申请经费</w:t>
            </w:r>
          </w:p>
        </w:tc>
        <w:tc>
          <w:tcPr>
            <w:tcW w:w="6469" w:type="dxa"/>
            <w:gridSpan w:val="3"/>
            <w:shd w:val="clear" w:color="auto" w:fill="auto"/>
            <w:noWrap w:val="0"/>
            <w:vAlign w:val="center"/>
          </w:tcPr>
          <w:p w14:paraId="24445E9F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                   万元</w:t>
            </w:r>
          </w:p>
        </w:tc>
      </w:tr>
      <w:tr w14:paraId="57458FC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837" w:type="dxa"/>
            <w:shd w:val="clear" w:color="auto" w:fill="auto"/>
            <w:noWrap w:val="0"/>
            <w:vAlign w:val="center"/>
          </w:tcPr>
          <w:p w14:paraId="0498D0B9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联系电话</w:t>
            </w:r>
          </w:p>
        </w:tc>
        <w:tc>
          <w:tcPr>
            <w:tcW w:w="6469" w:type="dxa"/>
            <w:gridSpan w:val="3"/>
            <w:shd w:val="clear" w:color="auto" w:fill="auto"/>
            <w:noWrap w:val="0"/>
            <w:vAlign w:val="center"/>
          </w:tcPr>
          <w:p w14:paraId="0ED8EDB7">
            <w:pPr>
              <w:widowControl w:val="0"/>
              <w:snapToGrid w:val="0"/>
              <w:jc w:val="both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37D6E860">
      <w:pPr>
        <w:keepNext w:val="0"/>
        <w:keepLines w:val="0"/>
        <w:widowControl/>
        <w:suppressLineNumbers w:val="0"/>
        <w:spacing w:before="0" w:beforeAutospacing="1" w:after="0" w:afterAutospacing="1"/>
        <w:ind w:left="720" w:right="72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填报说明：蓝色字体提纲部分在申报书完成后可删除。</w:t>
      </w:r>
    </w:p>
    <w:p w14:paraId="7456CE8A">
      <w:pPr>
        <w:pStyle w:val="2"/>
        <w:widowControl/>
        <w:numPr>
          <w:ilvl w:val="0"/>
          <w:numId w:val="0"/>
        </w:numPr>
        <w:topLinePunct w:val="0"/>
        <w:ind w:left="0" w:leftChars="0" w:firstLine="0" w:firstLineChars="0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/>
          <w:lang w:val="en-US" w:eastAsia="zh-CN"/>
        </w:rPr>
        <w:t>一、课题设计论证</w:t>
      </w:r>
    </w:p>
    <w:tbl>
      <w:tblPr>
        <w:tblStyle w:val="18"/>
        <w:tblW w:w="5000" w:type="pct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30" w:type="dxa"/>
          <w:left w:w="108" w:type="dxa"/>
          <w:bottom w:w="30" w:type="dxa"/>
          <w:right w:w="108" w:type="dxa"/>
        </w:tblCellMar>
      </w:tblPr>
      <w:tblGrid>
        <w:gridCol w:w="8522"/>
      </w:tblGrid>
      <w:tr w14:paraId="1A18C25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2CE41B5B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（一）选题论证（2</w:t>
            </w: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00字以内）</w:t>
            </w:r>
          </w:p>
        </w:tc>
      </w:tr>
      <w:tr w14:paraId="1534461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12231" w:hRule="atLeast"/>
          <w:jc w:val="center"/>
        </w:trPr>
        <w:tc>
          <w:tcPr>
            <w:tcW w:w="5000" w:type="pct"/>
            <w:shd w:val="clear" w:color="auto" w:fill="auto"/>
            <w:vAlign w:val="top"/>
          </w:tcPr>
          <w:p w14:paraId="3B83D5C0">
            <w:pPr>
              <w:pStyle w:val="11"/>
              <w:widowControl/>
              <w:ind w:left="0" w:leftChars="0" w:firstLine="0" w:firstLineChars="0"/>
              <w:jc w:val="both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1.[选题说明] 选题所研究的具体问题、研究视角和核心概念（300字以内）。</w:t>
            </w:r>
          </w:p>
          <w:p w14:paraId="6994DF75">
            <w:pPr>
              <w:pStyle w:val="11"/>
              <w:widowControl/>
              <w:ind w:left="0" w:leftChars="0" w:firstLine="0" w:firstLineChars="0"/>
              <w:jc w:val="both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2.[选题依据] 国内外相关研究的学术史梳理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，特别是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近3—5年本方向已立项国家社科基金同类项目，充分调研同类研究的研究思路、取得进展。（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00字以内）。</w:t>
            </w:r>
          </w:p>
          <w:p w14:paraId="161837D7">
            <w:pPr>
              <w:keepNext w:val="0"/>
              <w:keepLines w:val="0"/>
              <w:widowControl/>
              <w:suppressLineNumbers w:val="0"/>
              <w:snapToGrid w:val="0"/>
              <w:jc w:val="both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  <w:p w14:paraId="39889EE2">
            <w:pPr>
              <w:keepNext w:val="0"/>
              <w:keepLines w:val="0"/>
              <w:widowControl/>
              <w:suppressLineNumbers w:val="0"/>
              <w:snapToGrid w:val="0"/>
              <w:jc w:val="both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18EC4FD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5000" w:type="pct"/>
            <w:shd w:val="clear" w:color="auto" w:fill="auto"/>
            <w:vAlign w:val="top"/>
          </w:tcPr>
          <w:p w14:paraId="39212D78">
            <w:pPr>
              <w:pStyle w:val="11"/>
              <w:widowControl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（二）研究内容与创新之处（2000字以内）</w:t>
            </w:r>
          </w:p>
        </w:tc>
      </w:tr>
      <w:tr w14:paraId="6A29010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12512" w:hRule="atLeast"/>
          <w:jc w:val="center"/>
        </w:trPr>
        <w:tc>
          <w:tcPr>
            <w:tcW w:w="5000" w:type="pct"/>
            <w:shd w:val="clear" w:color="auto" w:fill="auto"/>
            <w:vAlign w:val="top"/>
          </w:tcPr>
          <w:p w14:paraId="748A5B3E">
            <w:pPr>
              <w:pStyle w:val="11"/>
              <w:widowControl/>
              <w:ind w:left="0" w:leftChars="0" w:firstLine="0" w:firstLineChars="0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.[研究内容]课题研究的主要目标、重点难点、整体框架、研究计划及其可行性等。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框架思路要列出提纲或目录）</w:t>
            </w:r>
          </w:p>
          <w:p w14:paraId="0FEB335B">
            <w:pPr>
              <w:pStyle w:val="11"/>
              <w:widowControl/>
              <w:ind w:left="0" w:leftChars="0" w:firstLine="0" w:firstLineChars="0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2.[创新之处]在学术观点、研究方法等方面的特色和创新。</w:t>
            </w:r>
          </w:p>
          <w:p w14:paraId="131524D2">
            <w:pPr>
              <w:pStyle w:val="11"/>
              <w:widowControl/>
              <w:numPr>
                <w:ilvl w:val="0"/>
                <w:numId w:val="0"/>
              </w:numPr>
              <w:ind w:left="480" w:leftChars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1C9A7271">
      <w:pPr>
        <w:pStyle w:val="2"/>
        <w:widowControl/>
        <w:numPr>
          <w:ilvl w:val="0"/>
          <w:numId w:val="1"/>
        </w:numPr>
        <w:topLinePunct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研究基础</w:t>
      </w:r>
    </w:p>
    <w:tbl>
      <w:tblPr>
        <w:tblStyle w:val="18"/>
        <w:tblW w:w="5000" w:type="pct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30" w:type="dxa"/>
          <w:left w:w="108" w:type="dxa"/>
          <w:bottom w:w="30" w:type="dxa"/>
          <w:right w:w="108" w:type="dxa"/>
        </w:tblCellMar>
      </w:tblPr>
      <w:tblGrid>
        <w:gridCol w:w="8522"/>
      </w:tblGrid>
      <w:tr w14:paraId="0BA5167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5000" w:type="pct"/>
            <w:tcBorders>
              <w:bottom w:val="single" w:color="auto" w:sz="4" w:space="0"/>
            </w:tcBorders>
            <w:vAlign w:val="center"/>
          </w:tcPr>
          <w:p w14:paraId="696611B0">
            <w:pPr>
              <w:pStyle w:val="11"/>
              <w:widowControl/>
              <w:numPr>
                <w:ilvl w:val="0"/>
                <w:numId w:val="0"/>
              </w:numPr>
              <w:jc w:val="center"/>
              <w:rPr>
                <w:rFonts w:ascii="Noto Sans SC" w:hAnsi="Noto Sans SC" w:eastAsia="Noto Sans SC" w:cs="Noto Sans SC"/>
                <w:i w:val="0"/>
                <w:iCs w:val="0"/>
                <w:caps w:val="0"/>
                <w:color w:val="auto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（</w:t>
            </w: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一）学术简历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（200字以内）</w:t>
            </w:r>
          </w:p>
        </w:tc>
      </w:tr>
      <w:tr w14:paraId="63A3AA6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4427" w:hRule="atLeast"/>
          <w:jc w:val="center"/>
        </w:trPr>
        <w:tc>
          <w:tcPr>
            <w:tcW w:w="5000" w:type="pct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74179600">
            <w:pPr>
              <w:pStyle w:val="11"/>
              <w:widowControl/>
              <w:numPr>
                <w:ilvl w:val="0"/>
                <w:numId w:val="0"/>
              </w:numPr>
              <w:jc w:val="both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1．申请人主要学术简历，在相关研究领域的学术积累和贡献等。</w:t>
            </w:r>
          </w:p>
          <w:p w14:paraId="7DF25B3A"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00" w:lineRule="exact"/>
              <w:ind w:left="0" w:leftChars="0" w:firstLine="482" w:firstLineChars="0"/>
              <w:textAlignment w:val="auto"/>
              <w:rPr>
                <w:rFonts w:ascii="Noto Sans SC" w:hAnsi="Noto Sans SC" w:eastAsia="Noto Sans SC" w:cs="Noto Sans SC"/>
                <w:i w:val="0"/>
                <w:iCs w:val="0"/>
                <w:caps w:val="0"/>
                <w:color w:val="auto"/>
                <w:spacing w:val="0"/>
                <w:sz w:val="27"/>
                <w:szCs w:val="27"/>
              </w:rPr>
            </w:pPr>
          </w:p>
        </w:tc>
      </w:tr>
      <w:tr w14:paraId="084BFBF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50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EFAE82B">
            <w:pPr>
              <w:pStyle w:val="11"/>
              <w:widowControl/>
              <w:numPr>
                <w:ilvl w:val="0"/>
                <w:numId w:val="0"/>
              </w:numPr>
              <w:jc w:val="center"/>
              <w:rPr>
                <w:rFonts w:ascii="Noto Sans SC" w:hAnsi="Noto Sans SC" w:eastAsia="Noto Sans SC" w:cs="Noto Sans SC"/>
                <w:i w:val="0"/>
                <w:iCs w:val="0"/>
                <w:caps w:val="0"/>
                <w:color w:val="auto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（</w:t>
            </w: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二）前期成果</w:t>
            </w:r>
          </w:p>
        </w:tc>
      </w:tr>
      <w:tr w14:paraId="20AFCEE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6486" w:hRule="atLeast"/>
          <w:jc w:val="center"/>
        </w:trPr>
        <w:tc>
          <w:tcPr>
            <w:tcW w:w="5000" w:type="pct"/>
            <w:tcBorders>
              <w:top w:val="single" w:color="auto" w:sz="4" w:space="0"/>
            </w:tcBorders>
            <w:vAlign w:val="top"/>
          </w:tcPr>
          <w:p w14:paraId="74826930">
            <w:pPr>
              <w:pStyle w:val="11"/>
              <w:widowControl/>
              <w:numPr>
                <w:ilvl w:val="0"/>
                <w:numId w:val="0"/>
              </w:numPr>
              <w:jc w:val="both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2．申请人前期相关表性研究成果及其与本研究的学术递进关系。</w:t>
            </w:r>
          </w:p>
          <w:p w14:paraId="7CA2BDF0"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00" w:lineRule="exact"/>
              <w:ind w:left="0" w:leftChars="0" w:firstLine="482" w:firstLineChars="0"/>
              <w:textAlignment w:val="auto"/>
              <w:rPr>
                <w:rFonts w:ascii="Noto Sans SC" w:hAnsi="Noto Sans SC" w:eastAsia="Noto Sans SC" w:cs="Noto Sans SC"/>
                <w:i w:val="0"/>
                <w:iCs w:val="0"/>
                <w:caps w:val="0"/>
                <w:color w:val="auto"/>
                <w:spacing w:val="0"/>
                <w:sz w:val="27"/>
                <w:szCs w:val="27"/>
              </w:rPr>
            </w:pPr>
          </w:p>
        </w:tc>
      </w:tr>
    </w:tbl>
    <w:p w14:paraId="5C49D349">
      <w:pPr>
        <w:pStyle w:val="2"/>
        <w:widowControl/>
        <w:numPr>
          <w:ilvl w:val="0"/>
          <w:numId w:val="0"/>
        </w:numPr>
        <w:topLinePunct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三、预期成果（500字以内）</w:t>
      </w:r>
    </w:p>
    <w:tbl>
      <w:tblPr>
        <w:tblStyle w:val="18"/>
        <w:tblW w:w="5000" w:type="pct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30" w:type="dxa"/>
          <w:left w:w="108" w:type="dxa"/>
          <w:bottom w:w="30" w:type="dxa"/>
          <w:right w:w="108" w:type="dxa"/>
        </w:tblCellMar>
      </w:tblPr>
      <w:tblGrid>
        <w:gridCol w:w="8522"/>
      </w:tblGrid>
      <w:tr w14:paraId="773D3F2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30" w:type="dxa"/>
            <w:left w:w="108" w:type="dxa"/>
            <w:bottom w:w="30" w:type="dxa"/>
            <w:right w:w="108" w:type="dxa"/>
          </w:tblCellMar>
        </w:tblPrEx>
        <w:trPr>
          <w:trHeight w:val="3203" w:hRule="atLeast"/>
          <w:jc w:val="center"/>
        </w:trPr>
        <w:tc>
          <w:tcPr>
            <w:tcW w:w="5000" w:type="pct"/>
            <w:vAlign w:val="top"/>
          </w:tcPr>
          <w:p w14:paraId="7DA64E9F">
            <w:pPr>
              <w:pStyle w:val="11"/>
              <w:widowControl/>
              <w:rPr>
                <w:rFonts w:hint="eastAsia" w:ascii="Times New Roman" w:hAnsi="Times New Roman" w:eastAsia="宋体" w:cs="Times New Roman"/>
                <w:color w:val="0000FF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FF"/>
                <w:sz w:val="24"/>
                <w:szCs w:val="24"/>
                <w:lang w:val="en-US" w:eastAsia="zh-CN"/>
              </w:rPr>
              <w:t>本项目设定预期成果不得低于科研启动项目对应类别考核指标。写明计划产出论文、著作、获奖、项目获得、人才入选等预期成果，对照本类别科研启动项目考核标准，说明如何达成考核要求。</w:t>
            </w:r>
          </w:p>
          <w:p w14:paraId="5AA19EAC">
            <w:pPr>
              <w:widowControl/>
              <w:numPr>
                <w:ilvl w:val="0"/>
                <w:numId w:val="0"/>
              </w:numPr>
              <w:topLinePunct w:val="0"/>
              <w:adjustRightInd w:val="0"/>
              <w:spacing w:before="320" w:line="300" w:lineRule="auto"/>
              <w:jc w:val="both"/>
              <w:outlineLvl w:val="9"/>
              <w:rPr>
                <w:rFonts w:hint="eastAsia" w:ascii="黑体" w:hAnsi="黑体" w:eastAsia="黑体" w:cs="黑体"/>
                <w:b w:val="0"/>
                <w:color w:val="000000"/>
                <w:kern w:val="44"/>
                <w:sz w:val="32"/>
                <w:szCs w:val="44"/>
                <w:vertAlign w:val="baseline"/>
                <w:lang w:bidi="ar-SA"/>
              </w:rPr>
            </w:pPr>
          </w:p>
        </w:tc>
      </w:tr>
    </w:tbl>
    <w:p w14:paraId="7F06A10F">
      <w:pPr>
        <w:pStyle w:val="2"/>
        <w:widowControl/>
        <w:numPr>
          <w:ilvl w:val="0"/>
          <w:numId w:val="0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rPr>
          <w:rFonts w:hint="eastAsia"/>
          <w:lang w:val="en-US" w:eastAsia="zh-CN"/>
        </w:rPr>
        <w:t>四、</w:t>
      </w:r>
      <w:r>
        <w:rPr>
          <w:rFonts w:hint="eastAsia"/>
        </w:rPr>
        <w:t>申请人承诺</w:t>
      </w:r>
    </w:p>
    <w:p w14:paraId="275E1314">
      <w:pPr>
        <w:pStyle w:val="11"/>
        <w:widowControl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本人承诺本申报书全部内容真实、准确，项目研究内容不与本人学位论文、已结题科研项目重复。若获准立项，将严格按照《四川师范大学科研启动项目实施办法》开展研究，按期完成约定研究任务。</w:t>
      </w:r>
    </w:p>
    <w:p w14:paraId="1C249A1B">
      <w:pPr>
        <w:pStyle w:val="11"/>
        <w:widowControl/>
        <w:numPr>
          <w:ilvl w:val="0"/>
          <w:numId w:val="0"/>
        </w:numPr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 xml:space="preserve">申请人签字：___________ </w:t>
      </w:r>
      <w:r>
        <w:rPr>
          <w:rFonts w:hint="eastAsia" w:cs="Times New Roman"/>
          <w:sz w:val="24"/>
          <w:szCs w:val="24"/>
          <w:lang w:val="en-US" w:eastAsia="zh-CN"/>
        </w:rPr>
        <w:t xml:space="preserve">   </w:t>
      </w:r>
      <w:r>
        <w:rPr>
          <w:rFonts w:hint="eastAsia" w:ascii="Times New Roman" w:hAnsi="Times New Roman" w:eastAsia="宋体" w:cs="Times New Roman"/>
          <w:sz w:val="24"/>
          <w:szCs w:val="24"/>
        </w:rPr>
        <w:t>日期：_______年____月____</w:t>
      </w:r>
      <w:r>
        <w:rPr>
          <w:rFonts w:hint="eastAsia" w:cs="Times New Roman"/>
          <w:sz w:val="24"/>
          <w:szCs w:val="24"/>
          <w:lang w:eastAsia="zh-CN"/>
        </w:rPr>
        <w:t>日</w:t>
      </w:r>
    </w:p>
    <w:p w14:paraId="7B41ECF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200"/>
        <w:ind w:left="0" w:leftChars="0" w:firstLine="0" w:firstLineChars="0"/>
        <w:textAlignment w:val="auto"/>
        <w:rPr>
          <w:rFonts w:hint="eastAsia" w:ascii="黑体" w:hAnsi="黑体" w:cs="黑体"/>
          <w:b w:val="0"/>
          <w:color w:val="000000"/>
          <w:kern w:val="44"/>
          <w:sz w:val="32"/>
          <w:szCs w:val="44"/>
          <w:lang w:val="en-US" w:eastAsia="zh-CN" w:bidi="ar-SA"/>
        </w:rPr>
      </w:pPr>
    </w:p>
    <w:p w14:paraId="1DF7753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200"/>
        <w:ind w:left="0" w:leftChars="0" w:firstLine="0" w:firstLineChars="0"/>
        <w:textAlignment w:val="auto"/>
        <w:rPr>
          <w:rFonts w:hint="eastAsia" w:ascii="黑体" w:hAnsi="黑体" w:eastAsia="黑体" w:cs="黑体"/>
          <w:b w:val="0"/>
        </w:rPr>
      </w:pPr>
      <w:r>
        <w:rPr>
          <w:rFonts w:hint="eastAsia" w:ascii="黑体" w:hAnsi="黑体" w:cs="黑体"/>
          <w:b w:val="0"/>
          <w:color w:val="000000"/>
          <w:kern w:val="44"/>
          <w:sz w:val="32"/>
          <w:szCs w:val="44"/>
          <w:lang w:val="en-US" w:eastAsia="zh-CN" w:bidi="ar-SA"/>
        </w:rPr>
        <w:t>五</w:t>
      </w:r>
      <w:r>
        <w:rPr>
          <w:rFonts w:hint="eastAsia" w:ascii="黑体" w:hAnsi="黑体" w:eastAsia="黑体" w:cs="黑体"/>
          <w:b w:val="0"/>
          <w:color w:val="000000"/>
          <w:kern w:val="44"/>
          <w:sz w:val="32"/>
          <w:szCs w:val="44"/>
          <w:lang w:bidi="ar-SA"/>
        </w:rPr>
        <w:t>、</w:t>
      </w:r>
      <w:r>
        <w:rPr>
          <w:rFonts w:hint="eastAsia"/>
        </w:rPr>
        <w:t>二级单位意见</w:t>
      </w:r>
    </w:p>
    <w:p w14:paraId="70377A8E">
      <w:pPr>
        <w:pStyle w:val="11"/>
        <w:widowControl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eastAsia" w:cs="Times New Roman"/>
          <w:sz w:val="24"/>
          <w:szCs w:val="24"/>
          <w:lang w:val="en-US" w:eastAsia="zh-CN"/>
        </w:rPr>
        <w:t>已审核</w:t>
      </w:r>
      <w:r>
        <w:rPr>
          <w:rFonts w:hint="eastAsia" w:ascii="Times New Roman" w:hAnsi="Times New Roman" w:eastAsia="宋体" w:cs="Times New Roman"/>
          <w:sz w:val="24"/>
          <w:szCs w:val="24"/>
        </w:rPr>
        <w:t>申报人资格、研究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内容意识形态</w:t>
      </w:r>
      <w:r>
        <w:rPr>
          <w:rFonts w:hint="eastAsia" w:ascii="Times New Roman" w:hAnsi="Times New Roman" w:eastAsia="宋体" w:cs="Times New Roman"/>
          <w:sz w:val="24"/>
          <w:szCs w:val="24"/>
        </w:rPr>
        <w:t>与学科规划契合度</w:t>
      </w:r>
      <w:r>
        <w:rPr>
          <w:rFonts w:hint="eastAsia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</w:rPr>
        <w:t>申报材料完整</w:t>
      </w:r>
      <w:r>
        <w:rPr>
          <w:rFonts w:hint="eastAsia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</w:rPr>
        <w:t>真实</w:t>
      </w:r>
      <w:r>
        <w:rPr>
          <w:rFonts w:hint="eastAsia" w:cs="Times New Roman"/>
          <w:sz w:val="24"/>
          <w:szCs w:val="24"/>
          <w:lang w:eastAsia="zh-CN"/>
        </w:rPr>
        <w:t>，</w:t>
      </w:r>
      <w:r>
        <w:rPr>
          <w:rFonts w:hint="eastAsia" w:cs="Times New Roman"/>
          <w:sz w:val="24"/>
          <w:szCs w:val="24"/>
          <w:lang w:val="en-US" w:eastAsia="zh-CN"/>
        </w:rPr>
        <w:t>满足</w:t>
      </w:r>
      <w:r>
        <w:rPr>
          <w:rFonts w:hint="eastAsia" w:ascii="Times New Roman" w:hAnsi="Times New Roman" w:eastAsia="宋体" w:cs="Times New Roman"/>
          <w:sz w:val="24"/>
          <w:szCs w:val="24"/>
        </w:rPr>
        <w:t>人才层次匹配</w:t>
      </w:r>
      <w:r>
        <w:rPr>
          <w:rFonts w:hint="eastAsia" w:cs="Times New Roman"/>
          <w:sz w:val="24"/>
          <w:szCs w:val="24"/>
          <w:lang w:val="en-US" w:eastAsia="zh-CN"/>
        </w:rPr>
        <w:t>要求，同意上报</w:t>
      </w:r>
      <w:r>
        <w:rPr>
          <w:rFonts w:hint="eastAsia" w:ascii="Times New Roman" w:hAnsi="Times New Roman" w:eastAsia="宋体" w:cs="Times New Roman"/>
          <w:sz w:val="24"/>
          <w:szCs w:val="24"/>
        </w:rPr>
        <w:t>。</w:t>
      </w:r>
    </w:p>
    <w:p w14:paraId="55955969">
      <w:pPr>
        <w:pStyle w:val="11"/>
        <w:widowControl/>
        <w:ind w:left="0" w:leftChars="0" w:firstLine="0" w:firstLineChars="0"/>
        <w:rPr>
          <w:rFonts w:ascii="Times New Roman" w:hAnsi="Times New Roman" w:eastAsia="宋体" w:cs="Times New Roman"/>
          <w:sz w:val="24"/>
          <w:szCs w:val="24"/>
        </w:rPr>
      </w:pPr>
    </w:p>
    <w:p w14:paraId="436445C2">
      <w:pPr>
        <w:pStyle w:val="15"/>
        <w:keepNext w:val="0"/>
        <w:keepLines w:val="0"/>
        <w:widowControl/>
        <w:suppressLineNumbers w:val="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 xml:space="preserve">单位（公章）：___________ 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</w:rPr>
        <w:t>日期：_______年____月____日</w:t>
      </w:r>
    </w:p>
    <w:p w14:paraId="4F2E4998">
      <w:pPr>
        <w:pStyle w:val="2"/>
        <w:widowControl/>
        <w:numPr>
          <w:ilvl w:val="0"/>
          <w:numId w:val="0"/>
        </w:numPr>
        <w:topLinePunct w:val="0"/>
        <w:ind w:left="0" w:leftChars="0" w:firstLine="0" w:firstLineChars="0"/>
        <w:rPr>
          <w:rFonts w:hint="eastAsia"/>
          <w:lang w:eastAsia="zh-CN"/>
        </w:rPr>
      </w:pPr>
      <w:r>
        <w:rPr>
          <w:rFonts w:hint="eastAsia" w:cs="Times New Roman"/>
          <w:color w:val="000000"/>
          <w:kern w:val="44"/>
          <w:sz w:val="32"/>
          <w:szCs w:val="44"/>
          <w:lang w:val="en-US" w:eastAsia="zh-CN" w:bidi="ar-SA"/>
        </w:rPr>
        <w:t>六</w:t>
      </w:r>
      <w:r>
        <w:rPr>
          <w:rFonts w:hint="eastAsia" w:ascii="Times New Roman" w:hAnsi="Times New Roman" w:eastAsia="黑体" w:cs="Times New Roman"/>
          <w:color w:val="000000"/>
          <w:kern w:val="44"/>
          <w:sz w:val="32"/>
          <w:szCs w:val="44"/>
          <w:lang w:eastAsia="zh-CN" w:bidi="ar-SA"/>
        </w:rPr>
        <w:t>、</w:t>
      </w:r>
      <w:r>
        <w:rPr>
          <w:rFonts w:hint="eastAsia"/>
          <w:lang w:eastAsia="zh-CN"/>
        </w:rPr>
        <w:t>学校意见</w:t>
      </w:r>
    </w:p>
    <w:p w14:paraId="51A25034">
      <w:pPr>
        <w:rPr>
          <w:rFonts w:hint="eastAsia"/>
          <w:lang w:eastAsia="zh-CN"/>
        </w:rPr>
      </w:pPr>
    </w:p>
    <w:p w14:paraId="631588B6">
      <w:pPr>
        <w:rPr>
          <w:rFonts w:hint="eastAsia"/>
          <w:lang w:eastAsia="zh-CN"/>
        </w:rPr>
      </w:pPr>
    </w:p>
    <w:p w14:paraId="53A2687D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同意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立项；立项经费</w:t>
      </w:r>
      <w:r>
        <w:rPr>
          <w:rFonts w:ascii="Times New Roman" w:hAnsi="Times New Roman" w:eastAsia="宋体" w:cs="Times New Roman"/>
          <w:sz w:val="24"/>
          <w:szCs w:val="24"/>
        </w:rPr>
        <w:t>________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万元。</w:t>
      </w:r>
    </w:p>
    <w:p w14:paraId="1301FCA0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A8CD163">
      <w:pPr>
        <w:pStyle w:val="15"/>
        <w:keepNext w:val="0"/>
        <w:keepLines w:val="0"/>
        <w:widowControl/>
        <w:suppressLineNumbers w:val="0"/>
      </w:pP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科研管理部门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（公章）：___________ 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</w:rPr>
        <w:t>日期：_______年____月____日</w:t>
      </w: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4F9BD3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174C0"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C174C0">
                    <w:pPr>
                      <w:pStyle w:val="1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2BF5535"/>
    <w:multiLevelType w:val="singleLevel"/>
    <w:tmpl w:val="F2BF553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AF151C"/>
    <w:rsid w:val="0AE04850"/>
    <w:rsid w:val="0BE461B2"/>
    <w:rsid w:val="1359597C"/>
    <w:rsid w:val="14AF151C"/>
    <w:rsid w:val="1AF94439"/>
    <w:rsid w:val="26157921"/>
    <w:rsid w:val="26A73075"/>
    <w:rsid w:val="28692869"/>
    <w:rsid w:val="2CEE2546"/>
    <w:rsid w:val="2D1B3862"/>
    <w:rsid w:val="3B317B53"/>
    <w:rsid w:val="3C176289"/>
    <w:rsid w:val="3E6D50FB"/>
    <w:rsid w:val="6A0C5207"/>
    <w:rsid w:val="763E2A36"/>
    <w:rsid w:val="7E8616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784</Words>
  <Characters>887</Characters>
  <TotalTime>3</TotalTime>
  <ScaleCrop>false</ScaleCrop>
  <LinksUpToDate>false</LinksUpToDate>
  <CharactersWithSpaces>932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2026-09-14T15:14:00Z</dcterms:created>
  <dc:creator>hasee</dc:creator>
  <cp:lastModifiedBy>卜絮</cp:lastModifiedBy>
  <dcterms:modified xsi:type="dcterms:W3CDTF">2026-09-16T07:46:00Z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eyJoZGlkIjoiYTBiNTVkZDI3ZTk1MjU5NDYzMjk3OWJhNzk3NmNkYmYiLCJ1c2VySWQiOiIyNzI3NDg4OTAifQ==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F3022AFF803B4519938F642462316AEE_12</vt:lpwstr>
  </property>
</Properties>
</file>